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  <w:t xml:space="preserve">Dear Business Owner,</w:t>
      </w:r>
    </w:p>
    <w:p w:rsidR="00000000" w:rsidDel="00000000" w:rsidP="00000000" w:rsidRDefault="00000000" w:rsidRPr="00000000" w14:paraId="00000002">
      <w:pPr>
        <w:widowControl w:val="0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We are writing to ask for your community support of A.K. Suter Elementary PTA. Our organization is </w:t>
      </w:r>
      <w:r w:rsidDel="00000000" w:rsidR="00000000" w:rsidRPr="00000000">
        <w:rPr>
          <w:color w:val="222222"/>
          <w:highlight w:val="white"/>
          <w:rtl w:val="0"/>
        </w:rPr>
        <w:t xml:space="preserve">dedicated to children's educational success, health, and well-being through strong family and community engagement. We provide many programs throughout the year, including: </w:t>
      </w:r>
    </w:p>
    <w:p w:rsidR="00000000" w:rsidDel="00000000" w:rsidP="00000000" w:rsidRDefault="00000000" w:rsidRPr="00000000" w14:paraId="00000004">
      <w:pPr>
        <w:widowControl w:val="0"/>
        <w:ind w:firstLine="72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firstLine="72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10.0" w:type="dxa"/>
        <w:jc w:val="left"/>
        <w:tblInd w:w="10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8"/>
        <w:gridCol w:w="3042"/>
        <w:tblGridChange w:id="0">
          <w:tblGrid>
            <w:gridCol w:w="4968"/>
            <w:gridCol w:w="30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FREE Book Fair Books for Every Student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Family Fun Night Events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Teacher/Classroom Grants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Faculty Appreciation Events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FREE Suter Fun Run Shirts for Every Student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School Improvements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Reflections Art Program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Accelerated Reader Program</w:t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/>
      </w:pPr>
      <w:r w:rsidDel="00000000" w:rsidR="00000000" w:rsidRPr="00000000">
        <w:rPr>
          <w:rtl w:val="0"/>
        </w:rPr>
        <w:t xml:space="preserve">We are requesting a sponsorship donation or in-kind donation of goods/services; no donation is considered too small. All sponsors will receive school wide recognition via social media coverage. We have included more information on our sponsorship levels. A.K. Suter Elementary PTA is a 501(c)(3) non-profit organization. </w:t>
      </w:r>
      <w:r w:rsidDel="00000000" w:rsidR="00000000" w:rsidRPr="00000000">
        <w:rPr>
          <w:color w:val="050505"/>
          <w:sz w:val="23"/>
          <w:szCs w:val="23"/>
          <w:rtl w:val="0"/>
        </w:rPr>
        <w:t xml:space="preserve">Your donation may be fully tax deductible. We recommend you check with your accountant. Upon donation, our U.S. Tax ID number will be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b w:val="1"/>
        </w:rPr>
      </w:pPr>
      <w:r w:rsidDel="00000000" w:rsidR="00000000" w:rsidRPr="00000000">
        <w:rPr>
          <w:rtl w:val="0"/>
        </w:rPr>
        <w:t xml:space="preserve">If you have any questions about our program or your donation, please contact Meg Perry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president@aksuterpta.org</w:t>
        </w:r>
      </w:hyperlink>
      <w:r w:rsidDel="00000000" w:rsidR="00000000" w:rsidRPr="00000000">
        <w:rPr>
          <w:rtl w:val="0"/>
        </w:rPr>
        <w:t xml:space="preserve">. Thank you for considering making a contribution to our program. We appreciate all of your efforts in the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/>
      </w:pPr>
      <w:r w:rsidDel="00000000" w:rsidR="00000000" w:rsidRPr="00000000">
        <w:rPr>
          <w:rtl w:val="0"/>
        </w:rPr>
        <w:t xml:space="preserve">Meg Perry</w:t>
      </w:r>
    </w:p>
    <w:p w:rsidR="00000000" w:rsidDel="00000000" w:rsidP="00000000" w:rsidRDefault="00000000" w:rsidRPr="00000000" w14:paraId="0000001B">
      <w:pPr>
        <w:widowControl w:val="0"/>
        <w:rPr/>
      </w:pPr>
      <w:r w:rsidDel="00000000" w:rsidR="00000000" w:rsidRPr="00000000">
        <w:rPr>
          <w:rtl w:val="0"/>
        </w:rPr>
        <w:t xml:space="preserve">PTA President </w:t>
      </w:r>
    </w:p>
    <w:p w:rsidR="00000000" w:rsidDel="00000000" w:rsidP="00000000" w:rsidRDefault="00000000" w:rsidRPr="00000000" w14:paraId="0000001C">
      <w:pPr>
        <w:widowControl w:val="0"/>
        <w:rPr/>
      </w:pPr>
      <w:r w:rsidDel="00000000" w:rsidR="00000000" w:rsidRPr="00000000">
        <w:rPr/>
        <w:drawing>
          <wp:inline distB="114300" distT="114300" distL="114300" distR="114300">
            <wp:extent cx="1640771" cy="131921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0771" cy="1319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send completed Sponsorship Form (attached) and Donation to:</w:t>
      </w:r>
    </w:p>
    <w:p w:rsidR="00000000" w:rsidDel="00000000" w:rsidP="00000000" w:rsidRDefault="00000000" w:rsidRPr="00000000" w14:paraId="0000001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/>
      </w:pPr>
      <w:r w:rsidDel="00000000" w:rsidR="00000000" w:rsidRPr="00000000">
        <w:rPr>
          <w:rtl w:val="0"/>
        </w:rPr>
        <w:t xml:space="preserve">A.K. Suter Elementary PTA</w:t>
      </w:r>
    </w:p>
    <w:p w:rsidR="00000000" w:rsidDel="00000000" w:rsidP="00000000" w:rsidRDefault="00000000" w:rsidRPr="00000000" w14:paraId="00000020">
      <w:pPr>
        <w:widowControl w:val="0"/>
        <w:rPr/>
      </w:pPr>
      <w:r w:rsidDel="00000000" w:rsidR="00000000" w:rsidRPr="00000000">
        <w:rPr>
          <w:rtl w:val="0"/>
        </w:rPr>
        <w:t xml:space="preserve">  c/o Caroline Brelsford - Treasurer</w:t>
      </w:r>
    </w:p>
    <w:p w:rsidR="00000000" w:rsidDel="00000000" w:rsidP="00000000" w:rsidRDefault="00000000" w:rsidRPr="00000000" w14:paraId="00000021">
      <w:pPr>
        <w:widowControl w:val="0"/>
        <w:rPr/>
      </w:pPr>
      <w:r w:rsidDel="00000000" w:rsidR="00000000" w:rsidRPr="00000000">
        <w:rPr>
          <w:rtl w:val="0"/>
        </w:rPr>
        <w:t xml:space="preserve">501 Pickens Ave.</w:t>
      </w:r>
    </w:p>
    <w:p w:rsidR="00000000" w:rsidDel="00000000" w:rsidP="00000000" w:rsidRDefault="00000000" w:rsidRPr="00000000" w14:paraId="00000022">
      <w:pPr>
        <w:widowControl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Pensacola, FL 32503</w:t>
      </w:r>
    </w:p>
    <w:sectPr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F1626"/>
    <w:pPr>
      <w:spacing w:after="0" w:line="240" w:lineRule="auto"/>
    </w:pPr>
    <w:rPr>
      <w:rFonts w:ascii="Times New Roman" w:cs="Times New Roman" w:eastAsia="Times New Roman" w:hAnsi="Times New Roman"/>
      <w:noProof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semiHidden w:val="1"/>
    <w:unhideWhenUsed w:val="1"/>
    <w:rsid w:val="009F1626"/>
    <w:rPr>
      <w:color w:val="0000ff"/>
      <w:u w:val="single"/>
    </w:rPr>
  </w:style>
  <w:style w:type="paragraph" w:styleId="Header">
    <w:name w:val="header"/>
    <w:basedOn w:val="Normal"/>
    <w:link w:val="HeaderChar"/>
    <w:semiHidden w:val="1"/>
    <w:unhideWhenUsed w:val="1"/>
    <w:rsid w:val="009F162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semiHidden w:val="1"/>
    <w:rsid w:val="009F1626"/>
    <w:rPr>
      <w:rFonts w:ascii="Times New Roman" w:cs="Times New Roman" w:eastAsia="Times New Roman" w:hAnsi="Times New Roman"/>
      <w:noProof w:val="1"/>
      <w:sz w:val="24"/>
      <w:szCs w:val="24"/>
    </w:rPr>
  </w:style>
  <w:style w:type="paragraph" w:styleId="BodyTextIndent">
    <w:name w:val="Body Text Indent"/>
    <w:basedOn w:val="Normal"/>
    <w:link w:val="BodyTextIndentChar"/>
    <w:semiHidden w:val="1"/>
    <w:unhideWhenUsed w:val="1"/>
    <w:rsid w:val="009F1626"/>
    <w:pPr>
      <w:widowControl w:val="0"/>
      <w:autoSpaceDE w:val="0"/>
      <w:autoSpaceDN w:val="0"/>
      <w:adjustRightInd w:val="0"/>
      <w:ind w:firstLine="720"/>
    </w:pPr>
    <w:rPr>
      <w:rFonts w:ascii="TimesNewRomanPSMT" w:hAnsi="TimesNewRomanPSMT"/>
    </w:rPr>
  </w:style>
  <w:style w:type="character" w:styleId="BodyTextIndentChar" w:customStyle="1">
    <w:name w:val="Body Text Indent Char"/>
    <w:basedOn w:val="DefaultParagraphFont"/>
    <w:link w:val="BodyTextIndent"/>
    <w:semiHidden w:val="1"/>
    <w:rsid w:val="009F1626"/>
    <w:rPr>
      <w:rFonts w:ascii="TimesNewRomanPSMT" w:cs="Times New Roman" w:eastAsia="Times New Roman" w:hAnsi="TimesNewRomanPSMT"/>
      <w:noProof w:val="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431464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43146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9109E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9109E"/>
    <w:rPr>
      <w:rFonts w:ascii="Lucida Grande" w:cs="Times New Roman" w:eastAsia="Times New Roman" w:hAnsi="Lucida Grande"/>
      <w:noProof w:val="1"/>
      <w:sz w:val="18"/>
      <w:szCs w:val="18"/>
    </w:rPr>
  </w:style>
  <w:style w:type="paragraph" w:styleId="Revision">
    <w:name w:val="Revision"/>
    <w:hidden w:val="1"/>
    <w:uiPriority w:val="99"/>
    <w:semiHidden w:val="1"/>
    <w:rsid w:val="007828C9"/>
    <w:pPr>
      <w:spacing w:after="0" w:line="240" w:lineRule="auto"/>
    </w:pPr>
    <w:rPr>
      <w:rFonts w:ascii="Times New Roman" w:cs="Times New Roman" w:eastAsia="Times New Roman" w:hAnsi="Times New Roman"/>
      <w:noProof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esident@aksuterpta.org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27IcHZo87YWjtY6Y905N5yKDg==">AMUW2mUAFRe8BH27x4W2cfeh36LMlbBIkYZQ2kR080fSYq3ko76tvF9DXf1+LdLwLk90KzC53AH/vMdyaiyha3q5PKn1mhF3Ytc5th0y59vqTINdqsXNgp0z5ab7KcachIdN3mwNukRx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2021-02-06T20:47:00Z</dcterms:created>
  <dc:creator>Jennifer Fisher</dc:creator>
</cp:coreProperties>
</file>